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A30D" w14:textId="73492F18" w:rsidR="00D41AEB" w:rsidRDefault="00A15E6D" w:rsidP="00A15E6D">
      <w:pPr>
        <w:pStyle w:val="Heading1"/>
      </w:pPr>
      <w:r>
        <w:t xml:space="preserve">Template </w:t>
      </w:r>
      <w:r w:rsidR="002E21DE">
        <w:t>–</w:t>
      </w:r>
      <w:r>
        <w:t xml:space="preserve"> </w:t>
      </w:r>
      <w:r w:rsidR="0052676D">
        <w:t>Data Collection and Analysis Form</w:t>
      </w:r>
    </w:p>
    <w:p w14:paraId="12E17A5A" w14:textId="60E8BBD6" w:rsidR="00D41AEB" w:rsidRDefault="00F60D40" w:rsidP="00F60D40">
      <w:pPr>
        <w:pStyle w:val="Heading2"/>
      </w:pPr>
      <w:r>
        <w:t>Form 1 – For a single Method/Source</w:t>
      </w:r>
    </w:p>
    <w:tbl>
      <w:tblPr>
        <w:tblStyle w:val="TableGrid"/>
        <w:tblW w:w="13320" w:type="dxa"/>
        <w:tblLook w:val="04A0" w:firstRow="1" w:lastRow="0" w:firstColumn="1" w:lastColumn="0" w:noHBand="0" w:noVBand="1"/>
      </w:tblPr>
      <w:tblGrid>
        <w:gridCol w:w="1696"/>
        <w:gridCol w:w="2268"/>
        <w:gridCol w:w="2021"/>
        <w:gridCol w:w="1170"/>
        <w:gridCol w:w="1240"/>
        <w:gridCol w:w="1806"/>
        <w:gridCol w:w="3119"/>
      </w:tblGrid>
      <w:tr w:rsidR="0052676D" w:rsidRPr="004406CB" w14:paraId="3529AF6A" w14:textId="14A16CE4" w:rsidTr="0052676D">
        <w:tc>
          <w:tcPr>
            <w:tcW w:w="1696" w:type="dxa"/>
            <w:shd w:val="clear" w:color="auto" w:fill="B4C6E7" w:themeFill="accent1" w:themeFillTint="66"/>
          </w:tcPr>
          <w:p w14:paraId="0E02FCD9" w14:textId="15BE7A0C" w:rsidR="0052676D" w:rsidRPr="000D6CCF" w:rsidRDefault="0052676D" w:rsidP="0052676D">
            <w:pPr>
              <w:jc w:val="center"/>
              <w:rPr>
                <w:rFonts w:ascii="Open Sans" w:hAnsi="Open Sans" w:cs="Open Sans"/>
                <w:b/>
                <w:bCs/>
                <w:sz w:val="20"/>
                <w:szCs w:val="20"/>
              </w:rPr>
            </w:pPr>
            <w:r w:rsidRPr="000D6CCF">
              <w:rPr>
                <w:rFonts w:ascii="Open Sans" w:hAnsi="Open Sans" w:cs="Open Sans"/>
                <w:b/>
                <w:bCs/>
                <w:sz w:val="20"/>
                <w:szCs w:val="20"/>
              </w:rPr>
              <w:t>CCE Focus Area</w:t>
            </w:r>
          </w:p>
        </w:tc>
        <w:tc>
          <w:tcPr>
            <w:tcW w:w="2268" w:type="dxa"/>
            <w:shd w:val="clear" w:color="auto" w:fill="B4C6E7" w:themeFill="accent1" w:themeFillTint="66"/>
          </w:tcPr>
          <w:p w14:paraId="23AADA6A" w14:textId="7A057A18" w:rsidR="0052676D" w:rsidRPr="004406CB" w:rsidRDefault="0052676D" w:rsidP="0052676D">
            <w:pPr>
              <w:jc w:val="center"/>
              <w:rPr>
                <w:rFonts w:ascii="Open Sans" w:hAnsi="Open Sans" w:cs="Open Sans"/>
                <w:b/>
                <w:bCs/>
                <w:sz w:val="20"/>
                <w:szCs w:val="20"/>
              </w:rPr>
            </w:pPr>
            <w:r>
              <w:rPr>
                <w:rFonts w:ascii="Open Sans" w:hAnsi="Open Sans" w:cs="Open Sans"/>
                <w:b/>
                <w:bCs/>
                <w:sz w:val="20"/>
                <w:szCs w:val="20"/>
              </w:rPr>
              <w:t>Question</w:t>
            </w:r>
          </w:p>
        </w:tc>
        <w:tc>
          <w:tcPr>
            <w:tcW w:w="2021" w:type="dxa"/>
            <w:shd w:val="clear" w:color="auto" w:fill="B4C6E7" w:themeFill="accent1" w:themeFillTint="66"/>
          </w:tcPr>
          <w:p w14:paraId="731F26D0" w14:textId="77777777" w:rsidR="0052676D" w:rsidRDefault="0052676D" w:rsidP="0052676D">
            <w:pPr>
              <w:jc w:val="center"/>
              <w:rPr>
                <w:rFonts w:ascii="Open Sans" w:hAnsi="Open Sans" w:cs="Open Sans"/>
                <w:b/>
                <w:bCs/>
                <w:sz w:val="20"/>
                <w:szCs w:val="20"/>
              </w:rPr>
            </w:pPr>
            <w:r>
              <w:rPr>
                <w:rFonts w:ascii="Open Sans" w:hAnsi="Open Sans" w:cs="Open Sans"/>
                <w:b/>
                <w:bCs/>
                <w:sz w:val="20"/>
                <w:szCs w:val="20"/>
              </w:rPr>
              <w:t xml:space="preserve">Case 1 </w:t>
            </w:r>
          </w:p>
          <w:p w14:paraId="6C89D638" w14:textId="50088D3C" w:rsidR="0052676D" w:rsidRPr="004406CB" w:rsidRDefault="0052676D" w:rsidP="0052676D">
            <w:pPr>
              <w:jc w:val="center"/>
              <w:rPr>
                <w:rFonts w:ascii="Open Sans" w:hAnsi="Open Sans" w:cs="Open Sans"/>
                <w:b/>
                <w:bCs/>
                <w:sz w:val="20"/>
                <w:szCs w:val="20"/>
              </w:rPr>
            </w:pPr>
            <w:r w:rsidRPr="0052676D">
              <w:rPr>
                <w:rFonts w:ascii="Open Sans" w:hAnsi="Open Sans" w:cs="Open Sans"/>
                <w:sz w:val="20"/>
                <w:szCs w:val="20"/>
              </w:rPr>
              <w:t>e.g., Document or Interview or Focus Group</w:t>
            </w:r>
          </w:p>
        </w:tc>
        <w:tc>
          <w:tcPr>
            <w:tcW w:w="1170" w:type="dxa"/>
            <w:shd w:val="clear" w:color="auto" w:fill="B4C6E7" w:themeFill="accent1" w:themeFillTint="66"/>
          </w:tcPr>
          <w:p w14:paraId="1838A281" w14:textId="7E585367" w:rsidR="0052676D" w:rsidRDefault="0052676D" w:rsidP="0052676D">
            <w:pPr>
              <w:jc w:val="center"/>
              <w:rPr>
                <w:rFonts w:ascii="Open Sans" w:hAnsi="Open Sans" w:cs="Open Sans"/>
                <w:b/>
                <w:bCs/>
                <w:sz w:val="20"/>
                <w:szCs w:val="20"/>
              </w:rPr>
            </w:pPr>
            <w:r>
              <w:rPr>
                <w:rFonts w:ascii="Open Sans" w:hAnsi="Open Sans" w:cs="Open Sans"/>
                <w:b/>
                <w:bCs/>
                <w:sz w:val="20"/>
                <w:szCs w:val="20"/>
              </w:rPr>
              <w:t>Case 2</w:t>
            </w:r>
          </w:p>
        </w:tc>
        <w:tc>
          <w:tcPr>
            <w:tcW w:w="1240" w:type="dxa"/>
            <w:shd w:val="clear" w:color="auto" w:fill="B4C6E7" w:themeFill="accent1" w:themeFillTint="66"/>
          </w:tcPr>
          <w:p w14:paraId="7EEC07A5" w14:textId="3999CD67" w:rsidR="0052676D" w:rsidRPr="004406CB" w:rsidRDefault="0052676D" w:rsidP="0052676D">
            <w:pPr>
              <w:jc w:val="center"/>
              <w:rPr>
                <w:rFonts w:ascii="Open Sans" w:hAnsi="Open Sans" w:cs="Open Sans"/>
                <w:b/>
                <w:bCs/>
                <w:sz w:val="20"/>
                <w:szCs w:val="20"/>
              </w:rPr>
            </w:pPr>
            <w:r>
              <w:rPr>
                <w:rFonts w:ascii="Open Sans" w:hAnsi="Open Sans" w:cs="Open Sans"/>
                <w:b/>
                <w:bCs/>
                <w:sz w:val="20"/>
                <w:szCs w:val="20"/>
              </w:rPr>
              <w:t>Case 3</w:t>
            </w:r>
          </w:p>
        </w:tc>
        <w:tc>
          <w:tcPr>
            <w:tcW w:w="1806" w:type="dxa"/>
            <w:tcBorders>
              <w:right w:val="single" w:sz="24" w:space="0" w:color="auto"/>
            </w:tcBorders>
            <w:shd w:val="clear" w:color="auto" w:fill="B4C6E7" w:themeFill="accent1" w:themeFillTint="66"/>
          </w:tcPr>
          <w:p w14:paraId="761735B5" w14:textId="77777777" w:rsidR="0052676D" w:rsidRDefault="0052676D" w:rsidP="0052676D">
            <w:pPr>
              <w:jc w:val="center"/>
              <w:rPr>
                <w:rFonts w:ascii="Open Sans" w:hAnsi="Open Sans" w:cs="Open Sans"/>
                <w:b/>
                <w:bCs/>
                <w:sz w:val="20"/>
                <w:szCs w:val="20"/>
              </w:rPr>
            </w:pPr>
            <w:r>
              <w:rPr>
                <w:rFonts w:ascii="Open Sans" w:hAnsi="Open Sans" w:cs="Open Sans"/>
                <w:b/>
                <w:bCs/>
                <w:sz w:val="20"/>
                <w:szCs w:val="20"/>
              </w:rPr>
              <w:t xml:space="preserve">Case 4 </w:t>
            </w:r>
            <w:proofErr w:type="spellStart"/>
            <w:r>
              <w:rPr>
                <w:rFonts w:ascii="Open Sans" w:hAnsi="Open Sans" w:cs="Open Sans"/>
                <w:b/>
                <w:bCs/>
                <w:sz w:val="20"/>
                <w:szCs w:val="20"/>
              </w:rPr>
              <w:t>etc</w:t>
            </w:r>
            <w:proofErr w:type="spellEnd"/>
            <w:r>
              <w:rPr>
                <w:rFonts w:ascii="Open Sans" w:hAnsi="Open Sans" w:cs="Open Sans"/>
                <w:b/>
                <w:bCs/>
                <w:sz w:val="20"/>
                <w:szCs w:val="20"/>
              </w:rPr>
              <w:t xml:space="preserve">… </w:t>
            </w:r>
          </w:p>
          <w:p w14:paraId="09D6754F" w14:textId="77777777" w:rsidR="00EC543E" w:rsidRDefault="00EC543E" w:rsidP="0052676D">
            <w:pPr>
              <w:jc w:val="center"/>
              <w:rPr>
                <w:rFonts w:ascii="Open Sans" w:hAnsi="Open Sans" w:cs="Open Sans"/>
                <w:sz w:val="20"/>
                <w:szCs w:val="20"/>
              </w:rPr>
            </w:pPr>
          </w:p>
          <w:p w14:paraId="2AADCB83" w14:textId="68651B55" w:rsidR="00EC543E" w:rsidRDefault="0052676D" w:rsidP="0052676D">
            <w:pPr>
              <w:jc w:val="center"/>
              <w:rPr>
                <w:rFonts w:ascii="Open Sans" w:hAnsi="Open Sans" w:cs="Open Sans"/>
                <w:sz w:val="20"/>
                <w:szCs w:val="20"/>
              </w:rPr>
            </w:pPr>
            <w:r w:rsidRPr="0052676D">
              <w:rPr>
                <w:rFonts w:ascii="Open Sans" w:hAnsi="Open Sans" w:cs="Open Sans"/>
                <w:sz w:val="20"/>
                <w:szCs w:val="20"/>
              </w:rPr>
              <w:t>(</w:t>
            </w:r>
            <w:proofErr w:type="gramStart"/>
            <w:r w:rsidRPr="0052676D">
              <w:rPr>
                <w:rFonts w:ascii="Open Sans" w:hAnsi="Open Sans" w:cs="Open Sans"/>
                <w:sz w:val="20"/>
                <w:szCs w:val="20"/>
              </w:rPr>
              <w:t>add</w:t>
            </w:r>
            <w:proofErr w:type="gramEnd"/>
            <w:r w:rsidRPr="0052676D">
              <w:rPr>
                <w:rFonts w:ascii="Open Sans" w:hAnsi="Open Sans" w:cs="Open Sans"/>
                <w:sz w:val="20"/>
                <w:szCs w:val="20"/>
              </w:rPr>
              <w:t xml:space="preserve"> </w:t>
            </w:r>
            <w:r w:rsidR="00EC543E">
              <w:rPr>
                <w:rFonts w:ascii="Open Sans" w:hAnsi="Open Sans" w:cs="Open Sans"/>
                <w:sz w:val="20"/>
                <w:szCs w:val="20"/>
              </w:rPr>
              <w:t>columns</w:t>
            </w:r>
          </w:p>
          <w:p w14:paraId="3D97CCC5" w14:textId="09B2C7F6" w:rsidR="0052676D" w:rsidRDefault="0052676D" w:rsidP="0052676D">
            <w:pPr>
              <w:jc w:val="center"/>
              <w:rPr>
                <w:rFonts w:ascii="Open Sans" w:hAnsi="Open Sans" w:cs="Open Sans"/>
                <w:b/>
                <w:bCs/>
                <w:sz w:val="20"/>
                <w:szCs w:val="20"/>
              </w:rPr>
            </w:pPr>
            <w:r w:rsidRPr="0052676D">
              <w:rPr>
                <w:rFonts w:ascii="Open Sans" w:hAnsi="Open Sans" w:cs="Open Sans"/>
                <w:sz w:val="20"/>
                <w:szCs w:val="20"/>
              </w:rPr>
              <w:t xml:space="preserve"> as needed)</w:t>
            </w:r>
          </w:p>
        </w:tc>
        <w:tc>
          <w:tcPr>
            <w:tcW w:w="3119" w:type="dxa"/>
            <w:tcBorders>
              <w:left w:val="single" w:sz="24" w:space="0" w:color="auto"/>
            </w:tcBorders>
            <w:shd w:val="clear" w:color="auto" w:fill="B4C6E7" w:themeFill="accent1" w:themeFillTint="66"/>
          </w:tcPr>
          <w:p w14:paraId="60292FB9" w14:textId="0C906C06" w:rsidR="0052676D" w:rsidRDefault="0052676D" w:rsidP="0052676D">
            <w:pPr>
              <w:ind w:left="604" w:hanging="604"/>
              <w:jc w:val="center"/>
              <w:rPr>
                <w:rFonts w:ascii="Open Sans" w:hAnsi="Open Sans" w:cs="Open Sans"/>
                <w:b/>
                <w:bCs/>
                <w:sz w:val="20"/>
                <w:szCs w:val="20"/>
              </w:rPr>
            </w:pPr>
            <w:r>
              <w:rPr>
                <w:rFonts w:ascii="Open Sans" w:hAnsi="Open Sans" w:cs="Open Sans"/>
                <w:b/>
                <w:bCs/>
                <w:sz w:val="20"/>
                <w:szCs w:val="20"/>
              </w:rPr>
              <w:t>Key Themes</w:t>
            </w:r>
          </w:p>
        </w:tc>
      </w:tr>
      <w:tr w:rsidR="0052676D" w14:paraId="46C36EDA" w14:textId="660B174C" w:rsidTr="0052676D">
        <w:trPr>
          <w:trHeight w:val="461"/>
        </w:trPr>
        <w:tc>
          <w:tcPr>
            <w:tcW w:w="1696" w:type="dxa"/>
            <w:vAlign w:val="center"/>
          </w:tcPr>
          <w:p w14:paraId="1B3B3B6B" w14:textId="6532555A" w:rsidR="0052676D" w:rsidRPr="000D6CCF" w:rsidRDefault="0052676D" w:rsidP="0052676D">
            <w:pPr>
              <w:rPr>
                <w:rFonts w:ascii="Open Sans" w:hAnsi="Open Sans" w:cs="Open Sans"/>
              </w:rPr>
            </w:pPr>
            <w:r w:rsidRPr="000D6CCF">
              <w:rPr>
                <w:rFonts w:ascii="Open Sans" w:hAnsi="Open Sans" w:cs="Open Sans"/>
              </w:rPr>
              <w:t>Awareness</w:t>
            </w:r>
          </w:p>
        </w:tc>
        <w:tc>
          <w:tcPr>
            <w:tcW w:w="2268" w:type="dxa"/>
            <w:vAlign w:val="center"/>
          </w:tcPr>
          <w:p w14:paraId="4A633D67" w14:textId="57014F66" w:rsidR="0052676D" w:rsidRDefault="0052676D" w:rsidP="0052676D">
            <w:r>
              <w:t>Evaluation Question 1</w:t>
            </w:r>
          </w:p>
        </w:tc>
        <w:tc>
          <w:tcPr>
            <w:tcW w:w="2021" w:type="dxa"/>
            <w:vAlign w:val="center"/>
          </w:tcPr>
          <w:p w14:paraId="5C3787D6" w14:textId="77777777" w:rsidR="0052676D" w:rsidRDefault="0052676D" w:rsidP="0052676D"/>
        </w:tc>
        <w:tc>
          <w:tcPr>
            <w:tcW w:w="1170" w:type="dxa"/>
            <w:vAlign w:val="center"/>
          </w:tcPr>
          <w:p w14:paraId="6AB8A15C" w14:textId="77777777" w:rsidR="0052676D" w:rsidRDefault="0052676D" w:rsidP="0052676D"/>
        </w:tc>
        <w:tc>
          <w:tcPr>
            <w:tcW w:w="1240" w:type="dxa"/>
            <w:vAlign w:val="center"/>
          </w:tcPr>
          <w:p w14:paraId="5962FA67" w14:textId="4FBEEDE1" w:rsidR="0052676D" w:rsidRDefault="0052676D" w:rsidP="0052676D"/>
        </w:tc>
        <w:tc>
          <w:tcPr>
            <w:tcW w:w="1806" w:type="dxa"/>
            <w:tcBorders>
              <w:right w:val="single" w:sz="24" w:space="0" w:color="auto"/>
            </w:tcBorders>
            <w:vAlign w:val="center"/>
          </w:tcPr>
          <w:p w14:paraId="635DCDDC" w14:textId="77777777" w:rsidR="0052676D" w:rsidRDefault="0052676D" w:rsidP="0052676D"/>
        </w:tc>
        <w:tc>
          <w:tcPr>
            <w:tcW w:w="3119" w:type="dxa"/>
            <w:tcBorders>
              <w:left w:val="single" w:sz="24" w:space="0" w:color="auto"/>
            </w:tcBorders>
            <w:vAlign w:val="center"/>
          </w:tcPr>
          <w:p w14:paraId="799275EA" w14:textId="03976DD9" w:rsidR="0052676D" w:rsidRDefault="0052676D" w:rsidP="0052676D"/>
        </w:tc>
      </w:tr>
      <w:tr w:rsidR="0052676D" w14:paraId="2C11586B" w14:textId="04793C24" w:rsidTr="0052676D">
        <w:tc>
          <w:tcPr>
            <w:tcW w:w="1696" w:type="dxa"/>
          </w:tcPr>
          <w:p w14:paraId="5280793C" w14:textId="4484CC17" w:rsidR="0052676D" w:rsidRPr="000D6CCF" w:rsidRDefault="0052676D" w:rsidP="0052676D">
            <w:pPr>
              <w:rPr>
                <w:rFonts w:ascii="Open Sans" w:hAnsi="Open Sans" w:cs="Open Sans"/>
              </w:rPr>
            </w:pPr>
          </w:p>
        </w:tc>
        <w:tc>
          <w:tcPr>
            <w:tcW w:w="2268" w:type="dxa"/>
          </w:tcPr>
          <w:p w14:paraId="25B7DD0C" w14:textId="75900CF9" w:rsidR="0052676D" w:rsidRDefault="0052676D" w:rsidP="0052676D">
            <w:r>
              <w:t>Evaluation Question 2</w:t>
            </w:r>
          </w:p>
        </w:tc>
        <w:tc>
          <w:tcPr>
            <w:tcW w:w="2021" w:type="dxa"/>
          </w:tcPr>
          <w:p w14:paraId="19A7DE91" w14:textId="77777777" w:rsidR="0052676D" w:rsidRDefault="0052676D" w:rsidP="0052676D"/>
        </w:tc>
        <w:tc>
          <w:tcPr>
            <w:tcW w:w="1170" w:type="dxa"/>
          </w:tcPr>
          <w:p w14:paraId="2358DE87" w14:textId="77777777" w:rsidR="0052676D" w:rsidRDefault="0052676D" w:rsidP="0052676D"/>
        </w:tc>
        <w:tc>
          <w:tcPr>
            <w:tcW w:w="1240" w:type="dxa"/>
          </w:tcPr>
          <w:p w14:paraId="581225E9" w14:textId="48133158" w:rsidR="0052676D" w:rsidRDefault="0052676D" w:rsidP="0052676D"/>
        </w:tc>
        <w:tc>
          <w:tcPr>
            <w:tcW w:w="1806" w:type="dxa"/>
            <w:tcBorders>
              <w:right w:val="single" w:sz="24" w:space="0" w:color="auto"/>
            </w:tcBorders>
          </w:tcPr>
          <w:p w14:paraId="024F2FEF" w14:textId="77777777" w:rsidR="0052676D" w:rsidRDefault="0052676D" w:rsidP="0052676D"/>
        </w:tc>
        <w:tc>
          <w:tcPr>
            <w:tcW w:w="3119" w:type="dxa"/>
            <w:tcBorders>
              <w:left w:val="single" w:sz="24" w:space="0" w:color="auto"/>
            </w:tcBorders>
          </w:tcPr>
          <w:p w14:paraId="7B3F6C81" w14:textId="20AF5B53" w:rsidR="0052676D" w:rsidRDefault="0052676D" w:rsidP="0052676D"/>
        </w:tc>
      </w:tr>
      <w:tr w:rsidR="0052676D" w14:paraId="3629440D" w14:textId="6A369C71" w:rsidTr="0052676D">
        <w:tc>
          <w:tcPr>
            <w:tcW w:w="1696" w:type="dxa"/>
          </w:tcPr>
          <w:p w14:paraId="3079D5FE" w14:textId="48DAD707" w:rsidR="0052676D" w:rsidRPr="000D6CCF" w:rsidRDefault="0052676D" w:rsidP="0052676D">
            <w:pPr>
              <w:rPr>
                <w:rFonts w:ascii="Open Sans" w:hAnsi="Open Sans" w:cs="Open Sans"/>
              </w:rPr>
            </w:pPr>
          </w:p>
        </w:tc>
        <w:tc>
          <w:tcPr>
            <w:tcW w:w="2268" w:type="dxa"/>
          </w:tcPr>
          <w:p w14:paraId="4D1331F0" w14:textId="0D3E5100" w:rsidR="0052676D" w:rsidRDefault="0052676D" w:rsidP="0052676D">
            <w:r>
              <w:t>Evaluation Question 3</w:t>
            </w:r>
          </w:p>
        </w:tc>
        <w:tc>
          <w:tcPr>
            <w:tcW w:w="2021" w:type="dxa"/>
          </w:tcPr>
          <w:p w14:paraId="746F94A8" w14:textId="77777777" w:rsidR="0052676D" w:rsidRDefault="0052676D" w:rsidP="0052676D"/>
        </w:tc>
        <w:tc>
          <w:tcPr>
            <w:tcW w:w="1170" w:type="dxa"/>
          </w:tcPr>
          <w:p w14:paraId="5AF1A323" w14:textId="77777777" w:rsidR="0052676D" w:rsidRDefault="0052676D" w:rsidP="0052676D"/>
        </w:tc>
        <w:tc>
          <w:tcPr>
            <w:tcW w:w="1240" w:type="dxa"/>
          </w:tcPr>
          <w:p w14:paraId="77A6F461" w14:textId="235DA78D" w:rsidR="0052676D" w:rsidRDefault="0052676D" w:rsidP="0052676D"/>
        </w:tc>
        <w:tc>
          <w:tcPr>
            <w:tcW w:w="1806" w:type="dxa"/>
            <w:tcBorders>
              <w:right w:val="single" w:sz="24" w:space="0" w:color="auto"/>
            </w:tcBorders>
          </w:tcPr>
          <w:p w14:paraId="079C463A" w14:textId="77777777" w:rsidR="0052676D" w:rsidRDefault="0052676D" w:rsidP="0052676D"/>
        </w:tc>
        <w:tc>
          <w:tcPr>
            <w:tcW w:w="3119" w:type="dxa"/>
            <w:tcBorders>
              <w:left w:val="single" w:sz="24" w:space="0" w:color="auto"/>
            </w:tcBorders>
          </w:tcPr>
          <w:p w14:paraId="6D954631" w14:textId="32EEA0D1" w:rsidR="0052676D" w:rsidRDefault="0052676D" w:rsidP="0052676D"/>
        </w:tc>
      </w:tr>
      <w:tr w:rsidR="0052676D" w14:paraId="31605CED" w14:textId="009F5CBD" w:rsidTr="0052676D">
        <w:tc>
          <w:tcPr>
            <w:tcW w:w="1696" w:type="dxa"/>
          </w:tcPr>
          <w:p w14:paraId="68247445" w14:textId="73009F82" w:rsidR="0052676D" w:rsidRPr="000D6CCF" w:rsidRDefault="0052676D" w:rsidP="0052676D">
            <w:pPr>
              <w:rPr>
                <w:rFonts w:ascii="Open Sans" w:hAnsi="Open Sans" w:cs="Open Sans"/>
              </w:rPr>
            </w:pPr>
          </w:p>
        </w:tc>
        <w:tc>
          <w:tcPr>
            <w:tcW w:w="2268" w:type="dxa"/>
          </w:tcPr>
          <w:p w14:paraId="598D7B31" w14:textId="3EA2A03B" w:rsidR="0052676D" w:rsidRDefault="0052676D" w:rsidP="0052676D">
            <w:r>
              <w:t>Evaluation Question 4</w:t>
            </w:r>
          </w:p>
        </w:tc>
        <w:tc>
          <w:tcPr>
            <w:tcW w:w="2021" w:type="dxa"/>
          </w:tcPr>
          <w:p w14:paraId="23BBF7DF" w14:textId="77777777" w:rsidR="0052676D" w:rsidRDefault="0052676D" w:rsidP="0052676D"/>
        </w:tc>
        <w:tc>
          <w:tcPr>
            <w:tcW w:w="1170" w:type="dxa"/>
          </w:tcPr>
          <w:p w14:paraId="0E5F9DB4" w14:textId="77777777" w:rsidR="0052676D" w:rsidRDefault="0052676D" w:rsidP="0052676D"/>
        </w:tc>
        <w:tc>
          <w:tcPr>
            <w:tcW w:w="1240" w:type="dxa"/>
          </w:tcPr>
          <w:p w14:paraId="7D20DD28" w14:textId="030C6A88" w:rsidR="0052676D" w:rsidRDefault="0052676D" w:rsidP="0052676D"/>
        </w:tc>
        <w:tc>
          <w:tcPr>
            <w:tcW w:w="1806" w:type="dxa"/>
            <w:tcBorders>
              <w:right w:val="single" w:sz="24" w:space="0" w:color="auto"/>
            </w:tcBorders>
          </w:tcPr>
          <w:p w14:paraId="31CF9A27" w14:textId="77777777" w:rsidR="0052676D" w:rsidRDefault="0052676D" w:rsidP="0052676D"/>
        </w:tc>
        <w:tc>
          <w:tcPr>
            <w:tcW w:w="3119" w:type="dxa"/>
            <w:tcBorders>
              <w:left w:val="single" w:sz="24" w:space="0" w:color="auto"/>
            </w:tcBorders>
          </w:tcPr>
          <w:p w14:paraId="6C636890" w14:textId="113ED074" w:rsidR="0052676D" w:rsidRDefault="0052676D" w:rsidP="0052676D"/>
        </w:tc>
      </w:tr>
      <w:tr w:rsidR="0052676D" w14:paraId="3F06C221" w14:textId="562DCE4E" w:rsidTr="0052676D">
        <w:tc>
          <w:tcPr>
            <w:tcW w:w="1696" w:type="dxa"/>
          </w:tcPr>
          <w:p w14:paraId="58D9AB97" w14:textId="3F86D41A" w:rsidR="0052676D" w:rsidRPr="000D6CCF" w:rsidRDefault="0052676D" w:rsidP="0052676D">
            <w:pPr>
              <w:rPr>
                <w:rFonts w:ascii="Open Sans" w:hAnsi="Open Sans" w:cs="Open Sans"/>
              </w:rPr>
            </w:pPr>
          </w:p>
        </w:tc>
        <w:tc>
          <w:tcPr>
            <w:tcW w:w="2268" w:type="dxa"/>
          </w:tcPr>
          <w:p w14:paraId="3198A23D" w14:textId="024D100C" w:rsidR="0052676D" w:rsidRDefault="0052676D" w:rsidP="0052676D">
            <w:r>
              <w:t>Evaluation Question 5</w:t>
            </w:r>
          </w:p>
        </w:tc>
        <w:tc>
          <w:tcPr>
            <w:tcW w:w="2021" w:type="dxa"/>
          </w:tcPr>
          <w:p w14:paraId="4794C498" w14:textId="77777777" w:rsidR="0052676D" w:rsidRDefault="0052676D" w:rsidP="0052676D"/>
        </w:tc>
        <w:tc>
          <w:tcPr>
            <w:tcW w:w="1170" w:type="dxa"/>
          </w:tcPr>
          <w:p w14:paraId="60EC995F" w14:textId="77777777" w:rsidR="0052676D" w:rsidRDefault="0052676D" w:rsidP="0052676D"/>
        </w:tc>
        <w:tc>
          <w:tcPr>
            <w:tcW w:w="1240" w:type="dxa"/>
          </w:tcPr>
          <w:p w14:paraId="3146CB2B" w14:textId="0531C203" w:rsidR="0052676D" w:rsidRDefault="0052676D" w:rsidP="0052676D"/>
        </w:tc>
        <w:tc>
          <w:tcPr>
            <w:tcW w:w="1806" w:type="dxa"/>
            <w:tcBorders>
              <w:right w:val="single" w:sz="24" w:space="0" w:color="auto"/>
            </w:tcBorders>
          </w:tcPr>
          <w:p w14:paraId="7DEFF2A7" w14:textId="77777777" w:rsidR="0052676D" w:rsidRDefault="0052676D" w:rsidP="0052676D"/>
        </w:tc>
        <w:tc>
          <w:tcPr>
            <w:tcW w:w="3119" w:type="dxa"/>
            <w:tcBorders>
              <w:left w:val="single" w:sz="24" w:space="0" w:color="auto"/>
            </w:tcBorders>
          </w:tcPr>
          <w:p w14:paraId="2C973BA2" w14:textId="0459A3DC" w:rsidR="0052676D" w:rsidRDefault="0052676D" w:rsidP="0052676D"/>
        </w:tc>
      </w:tr>
    </w:tbl>
    <w:p w14:paraId="50C851C6" w14:textId="2FF60C9F" w:rsidR="0052676D" w:rsidRDefault="0052676D"/>
    <w:p w14:paraId="0D4EF4A0" w14:textId="3C911122" w:rsidR="0052676D" w:rsidRDefault="0052676D">
      <w:r>
        <w:t>NB: this form can be “flipped” with cases in rows and questions in columns. (It depends on how many there are of each.) If there are many more cases than questions then having cases in the rows can be easier to analyse.</w:t>
      </w:r>
    </w:p>
    <w:p w14:paraId="244B24D0" w14:textId="79123361" w:rsidR="00F60D40" w:rsidRDefault="00F60D40" w:rsidP="00F60D40">
      <w:pPr>
        <w:pStyle w:val="Heading2"/>
      </w:pPr>
      <w:r>
        <w:t>Form 2 – Across Methods/Sources</w:t>
      </w:r>
    </w:p>
    <w:tbl>
      <w:tblPr>
        <w:tblStyle w:val="TableGrid"/>
        <w:tblW w:w="13320" w:type="dxa"/>
        <w:tblLook w:val="04A0" w:firstRow="1" w:lastRow="0" w:firstColumn="1" w:lastColumn="0" w:noHBand="0" w:noVBand="1"/>
      </w:tblPr>
      <w:tblGrid>
        <w:gridCol w:w="1661"/>
        <w:gridCol w:w="2283"/>
        <w:gridCol w:w="1897"/>
        <w:gridCol w:w="1418"/>
        <w:gridCol w:w="1552"/>
        <w:gridCol w:w="1532"/>
        <w:gridCol w:w="2977"/>
      </w:tblGrid>
      <w:tr w:rsidR="00F60D40" w14:paraId="3040AFB0" w14:textId="77777777" w:rsidTr="00F60D40">
        <w:tc>
          <w:tcPr>
            <w:tcW w:w="1661" w:type="dxa"/>
            <w:shd w:val="clear" w:color="auto" w:fill="B4C6E7" w:themeFill="accent1" w:themeFillTint="66"/>
          </w:tcPr>
          <w:p w14:paraId="34C19EC4" w14:textId="77777777" w:rsidR="00F60D40" w:rsidRPr="000D6CCF" w:rsidRDefault="00F60D40" w:rsidP="00183AD2">
            <w:pPr>
              <w:jc w:val="center"/>
              <w:rPr>
                <w:rFonts w:ascii="Open Sans" w:hAnsi="Open Sans" w:cs="Open Sans"/>
                <w:b/>
                <w:bCs/>
                <w:sz w:val="20"/>
                <w:szCs w:val="20"/>
              </w:rPr>
            </w:pPr>
            <w:r w:rsidRPr="000D6CCF">
              <w:rPr>
                <w:rFonts w:ascii="Open Sans" w:hAnsi="Open Sans" w:cs="Open Sans"/>
                <w:b/>
                <w:bCs/>
                <w:sz w:val="20"/>
                <w:szCs w:val="20"/>
              </w:rPr>
              <w:t>CCE Focus Area</w:t>
            </w:r>
          </w:p>
        </w:tc>
        <w:tc>
          <w:tcPr>
            <w:tcW w:w="2283" w:type="dxa"/>
            <w:shd w:val="clear" w:color="auto" w:fill="B4C6E7" w:themeFill="accent1" w:themeFillTint="66"/>
          </w:tcPr>
          <w:p w14:paraId="02F49561" w14:textId="77777777" w:rsidR="00F60D40" w:rsidRPr="004406CB" w:rsidRDefault="00F60D40" w:rsidP="00183AD2">
            <w:pPr>
              <w:jc w:val="center"/>
              <w:rPr>
                <w:rFonts w:ascii="Open Sans" w:hAnsi="Open Sans" w:cs="Open Sans"/>
                <w:b/>
                <w:bCs/>
                <w:sz w:val="20"/>
                <w:szCs w:val="20"/>
              </w:rPr>
            </w:pPr>
            <w:r>
              <w:rPr>
                <w:rFonts w:ascii="Open Sans" w:hAnsi="Open Sans" w:cs="Open Sans"/>
                <w:b/>
                <w:bCs/>
                <w:sz w:val="20"/>
                <w:szCs w:val="20"/>
              </w:rPr>
              <w:t>Question</w:t>
            </w:r>
          </w:p>
        </w:tc>
        <w:tc>
          <w:tcPr>
            <w:tcW w:w="1897" w:type="dxa"/>
            <w:shd w:val="clear" w:color="auto" w:fill="B4C6E7" w:themeFill="accent1" w:themeFillTint="66"/>
          </w:tcPr>
          <w:p w14:paraId="7DD4F839" w14:textId="4764BFAD" w:rsidR="00F60D40" w:rsidRDefault="00F60D40" w:rsidP="00F60D40">
            <w:pPr>
              <w:rPr>
                <w:rFonts w:ascii="Open Sans" w:hAnsi="Open Sans" w:cs="Open Sans"/>
              </w:rPr>
            </w:pPr>
            <w:r>
              <w:rPr>
                <w:rFonts w:ascii="Open Sans" w:hAnsi="Open Sans" w:cs="Open Sans"/>
                <w:b/>
                <w:bCs/>
                <w:sz w:val="20"/>
                <w:szCs w:val="20"/>
              </w:rPr>
              <w:t>Document/Data/ File Review</w:t>
            </w:r>
          </w:p>
          <w:p w14:paraId="100A2F9F" w14:textId="794F9A07" w:rsidR="00F60D40" w:rsidRPr="004406CB" w:rsidRDefault="00F60D40" w:rsidP="00F60D40">
            <w:pPr>
              <w:jc w:val="center"/>
              <w:rPr>
                <w:rFonts w:ascii="Open Sans" w:hAnsi="Open Sans" w:cs="Open Sans"/>
                <w:b/>
                <w:bCs/>
                <w:sz w:val="20"/>
                <w:szCs w:val="20"/>
              </w:rPr>
            </w:pPr>
          </w:p>
        </w:tc>
        <w:tc>
          <w:tcPr>
            <w:tcW w:w="1418" w:type="dxa"/>
            <w:shd w:val="clear" w:color="auto" w:fill="B4C6E7" w:themeFill="accent1" w:themeFillTint="66"/>
          </w:tcPr>
          <w:p w14:paraId="71D19BBC" w14:textId="0C2691CF" w:rsidR="00F60D40" w:rsidRDefault="00F60D40" w:rsidP="00183AD2">
            <w:pPr>
              <w:jc w:val="center"/>
              <w:rPr>
                <w:rFonts w:ascii="Open Sans" w:hAnsi="Open Sans" w:cs="Open Sans"/>
                <w:b/>
                <w:bCs/>
                <w:sz w:val="20"/>
                <w:szCs w:val="20"/>
              </w:rPr>
            </w:pPr>
            <w:r>
              <w:rPr>
                <w:rFonts w:ascii="Open Sans" w:hAnsi="Open Sans" w:cs="Open Sans"/>
                <w:b/>
                <w:bCs/>
                <w:sz w:val="20"/>
                <w:szCs w:val="20"/>
              </w:rPr>
              <w:t>Interviews</w:t>
            </w:r>
          </w:p>
        </w:tc>
        <w:tc>
          <w:tcPr>
            <w:tcW w:w="1552" w:type="dxa"/>
            <w:shd w:val="clear" w:color="auto" w:fill="B4C6E7" w:themeFill="accent1" w:themeFillTint="66"/>
          </w:tcPr>
          <w:p w14:paraId="11506540" w14:textId="0B99AEE1" w:rsidR="00F60D40" w:rsidRPr="004406CB" w:rsidRDefault="00F60D40" w:rsidP="00183AD2">
            <w:pPr>
              <w:jc w:val="center"/>
              <w:rPr>
                <w:rFonts w:ascii="Open Sans" w:hAnsi="Open Sans" w:cs="Open Sans"/>
                <w:b/>
                <w:bCs/>
                <w:sz w:val="20"/>
                <w:szCs w:val="20"/>
              </w:rPr>
            </w:pPr>
            <w:r>
              <w:rPr>
                <w:rFonts w:ascii="Open Sans" w:hAnsi="Open Sans" w:cs="Open Sans"/>
                <w:b/>
                <w:bCs/>
                <w:sz w:val="20"/>
                <w:szCs w:val="20"/>
              </w:rPr>
              <w:t>Survey/s</w:t>
            </w:r>
          </w:p>
        </w:tc>
        <w:tc>
          <w:tcPr>
            <w:tcW w:w="1532" w:type="dxa"/>
            <w:tcBorders>
              <w:right w:val="single" w:sz="24" w:space="0" w:color="auto"/>
            </w:tcBorders>
            <w:shd w:val="clear" w:color="auto" w:fill="B4C6E7" w:themeFill="accent1" w:themeFillTint="66"/>
          </w:tcPr>
          <w:p w14:paraId="2AB86603" w14:textId="2AA4FF6B" w:rsidR="00F60D40" w:rsidRDefault="00F60D40" w:rsidP="00183AD2">
            <w:pPr>
              <w:jc w:val="center"/>
              <w:rPr>
                <w:rFonts w:ascii="Open Sans" w:hAnsi="Open Sans" w:cs="Open Sans"/>
                <w:b/>
                <w:bCs/>
                <w:sz w:val="20"/>
                <w:szCs w:val="20"/>
              </w:rPr>
            </w:pPr>
            <w:r>
              <w:rPr>
                <w:rFonts w:ascii="Open Sans" w:hAnsi="Open Sans" w:cs="Open Sans"/>
                <w:b/>
                <w:bCs/>
                <w:sz w:val="20"/>
                <w:szCs w:val="20"/>
              </w:rPr>
              <w:t>Case Studies</w:t>
            </w:r>
          </w:p>
        </w:tc>
        <w:tc>
          <w:tcPr>
            <w:tcW w:w="2977" w:type="dxa"/>
            <w:tcBorders>
              <w:left w:val="single" w:sz="24" w:space="0" w:color="auto"/>
            </w:tcBorders>
            <w:shd w:val="clear" w:color="auto" w:fill="B4C6E7" w:themeFill="accent1" w:themeFillTint="66"/>
          </w:tcPr>
          <w:p w14:paraId="7F2E5A07" w14:textId="5CE3AFEA" w:rsidR="00F60D40" w:rsidRDefault="00F60D40" w:rsidP="00183AD2">
            <w:pPr>
              <w:ind w:left="604" w:hanging="604"/>
              <w:jc w:val="center"/>
              <w:rPr>
                <w:rFonts w:ascii="Open Sans" w:hAnsi="Open Sans" w:cs="Open Sans"/>
                <w:b/>
                <w:bCs/>
                <w:sz w:val="20"/>
                <w:szCs w:val="20"/>
              </w:rPr>
            </w:pPr>
            <w:r>
              <w:rPr>
                <w:rFonts w:ascii="Open Sans" w:hAnsi="Open Sans" w:cs="Open Sans"/>
                <w:b/>
                <w:bCs/>
                <w:sz w:val="20"/>
                <w:szCs w:val="20"/>
              </w:rPr>
              <w:t>Overall Themes</w:t>
            </w:r>
          </w:p>
        </w:tc>
      </w:tr>
      <w:tr w:rsidR="00F60D40" w14:paraId="1D8C6F91" w14:textId="77777777" w:rsidTr="00F60D40">
        <w:tc>
          <w:tcPr>
            <w:tcW w:w="1661" w:type="dxa"/>
            <w:shd w:val="clear" w:color="auto" w:fill="B4C6E7" w:themeFill="accent1" w:themeFillTint="66"/>
          </w:tcPr>
          <w:p w14:paraId="2C39660A" w14:textId="77777777" w:rsidR="00F60D40" w:rsidRPr="000D6CCF" w:rsidRDefault="00F60D40" w:rsidP="00183AD2">
            <w:pPr>
              <w:jc w:val="center"/>
              <w:rPr>
                <w:rFonts w:ascii="Open Sans" w:hAnsi="Open Sans" w:cs="Open Sans"/>
                <w:b/>
                <w:bCs/>
                <w:sz w:val="20"/>
                <w:szCs w:val="20"/>
              </w:rPr>
            </w:pPr>
          </w:p>
        </w:tc>
        <w:tc>
          <w:tcPr>
            <w:tcW w:w="2283" w:type="dxa"/>
            <w:shd w:val="clear" w:color="auto" w:fill="B4C6E7" w:themeFill="accent1" w:themeFillTint="66"/>
          </w:tcPr>
          <w:p w14:paraId="310C46BB" w14:textId="77777777" w:rsidR="00F60D40" w:rsidRDefault="00F60D40" w:rsidP="00183AD2">
            <w:pPr>
              <w:jc w:val="center"/>
              <w:rPr>
                <w:rFonts w:ascii="Open Sans" w:hAnsi="Open Sans" w:cs="Open Sans"/>
                <w:b/>
                <w:bCs/>
                <w:sz w:val="20"/>
                <w:szCs w:val="20"/>
              </w:rPr>
            </w:pPr>
          </w:p>
        </w:tc>
        <w:tc>
          <w:tcPr>
            <w:tcW w:w="1897" w:type="dxa"/>
            <w:shd w:val="clear" w:color="auto" w:fill="B4C6E7" w:themeFill="accent1" w:themeFillTint="66"/>
          </w:tcPr>
          <w:p w14:paraId="3F023725" w14:textId="1846AD05" w:rsidR="00F60D40" w:rsidRDefault="00F60D40" w:rsidP="00F60D40">
            <w:pPr>
              <w:rPr>
                <w:rFonts w:ascii="Open Sans" w:hAnsi="Open Sans" w:cs="Open Sans"/>
                <w:b/>
                <w:bCs/>
                <w:sz w:val="20"/>
                <w:szCs w:val="20"/>
              </w:rPr>
            </w:pPr>
            <w:r>
              <w:rPr>
                <w:rFonts w:ascii="Open Sans" w:hAnsi="Open Sans" w:cs="Open Sans"/>
                <w:b/>
                <w:bCs/>
                <w:sz w:val="20"/>
                <w:szCs w:val="20"/>
              </w:rPr>
              <w:t xml:space="preserve">Key Themes </w:t>
            </w:r>
          </w:p>
        </w:tc>
        <w:tc>
          <w:tcPr>
            <w:tcW w:w="1418" w:type="dxa"/>
            <w:shd w:val="clear" w:color="auto" w:fill="B4C6E7" w:themeFill="accent1" w:themeFillTint="66"/>
          </w:tcPr>
          <w:p w14:paraId="530A5DA8" w14:textId="10928DFC" w:rsidR="00F60D40" w:rsidRDefault="00F60D40" w:rsidP="00183AD2">
            <w:pPr>
              <w:jc w:val="center"/>
              <w:rPr>
                <w:rFonts w:ascii="Open Sans" w:hAnsi="Open Sans" w:cs="Open Sans"/>
                <w:b/>
                <w:bCs/>
                <w:sz w:val="20"/>
                <w:szCs w:val="20"/>
              </w:rPr>
            </w:pPr>
            <w:r>
              <w:rPr>
                <w:rFonts w:ascii="Open Sans" w:hAnsi="Open Sans" w:cs="Open Sans"/>
                <w:b/>
                <w:bCs/>
                <w:sz w:val="20"/>
                <w:szCs w:val="20"/>
              </w:rPr>
              <w:t>Key Themes</w:t>
            </w:r>
          </w:p>
        </w:tc>
        <w:tc>
          <w:tcPr>
            <w:tcW w:w="1552" w:type="dxa"/>
            <w:shd w:val="clear" w:color="auto" w:fill="B4C6E7" w:themeFill="accent1" w:themeFillTint="66"/>
          </w:tcPr>
          <w:p w14:paraId="4FB7E05B" w14:textId="3E599D1A" w:rsidR="00F60D40" w:rsidRDefault="00F60D40" w:rsidP="00183AD2">
            <w:pPr>
              <w:jc w:val="center"/>
              <w:rPr>
                <w:rFonts w:ascii="Open Sans" w:hAnsi="Open Sans" w:cs="Open Sans"/>
                <w:b/>
                <w:bCs/>
                <w:sz w:val="20"/>
                <w:szCs w:val="20"/>
              </w:rPr>
            </w:pPr>
            <w:r>
              <w:rPr>
                <w:rFonts w:ascii="Open Sans" w:hAnsi="Open Sans" w:cs="Open Sans"/>
                <w:b/>
                <w:bCs/>
                <w:sz w:val="20"/>
                <w:szCs w:val="20"/>
              </w:rPr>
              <w:t>Key Themes</w:t>
            </w:r>
          </w:p>
        </w:tc>
        <w:tc>
          <w:tcPr>
            <w:tcW w:w="1532" w:type="dxa"/>
            <w:tcBorders>
              <w:right w:val="single" w:sz="24" w:space="0" w:color="auto"/>
            </w:tcBorders>
            <w:shd w:val="clear" w:color="auto" w:fill="B4C6E7" w:themeFill="accent1" w:themeFillTint="66"/>
          </w:tcPr>
          <w:p w14:paraId="5C26D33B" w14:textId="543F40D2" w:rsidR="00F60D40" w:rsidRDefault="00F60D40" w:rsidP="00183AD2">
            <w:pPr>
              <w:jc w:val="center"/>
              <w:rPr>
                <w:rFonts w:ascii="Open Sans" w:hAnsi="Open Sans" w:cs="Open Sans"/>
                <w:b/>
                <w:bCs/>
                <w:sz w:val="20"/>
                <w:szCs w:val="20"/>
              </w:rPr>
            </w:pPr>
            <w:r>
              <w:rPr>
                <w:rFonts w:ascii="Open Sans" w:hAnsi="Open Sans" w:cs="Open Sans"/>
                <w:b/>
                <w:bCs/>
                <w:sz w:val="20"/>
                <w:szCs w:val="20"/>
              </w:rPr>
              <w:t>Key Themes</w:t>
            </w:r>
          </w:p>
        </w:tc>
        <w:tc>
          <w:tcPr>
            <w:tcW w:w="2977" w:type="dxa"/>
            <w:tcBorders>
              <w:left w:val="single" w:sz="24" w:space="0" w:color="auto"/>
            </w:tcBorders>
            <w:shd w:val="clear" w:color="auto" w:fill="B4C6E7" w:themeFill="accent1" w:themeFillTint="66"/>
          </w:tcPr>
          <w:p w14:paraId="588265E9" w14:textId="77777777" w:rsidR="00F60D40" w:rsidRDefault="00F60D40" w:rsidP="00183AD2">
            <w:pPr>
              <w:ind w:left="604" w:hanging="604"/>
              <w:jc w:val="center"/>
              <w:rPr>
                <w:rFonts w:ascii="Open Sans" w:hAnsi="Open Sans" w:cs="Open Sans"/>
                <w:b/>
                <w:bCs/>
                <w:sz w:val="20"/>
                <w:szCs w:val="20"/>
              </w:rPr>
            </w:pPr>
          </w:p>
        </w:tc>
      </w:tr>
      <w:tr w:rsidR="00F60D40" w14:paraId="54ED8644" w14:textId="77777777" w:rsidTr="00F60D40">
        <w:trPr>
          <w:trHeight w:val="461"/>
        </w:trPr>
        <w:tc>
          <w:tcPr>
            <w:tcW w:w="1661" w:type="dxa"/>
            <w:vAlign w:val="center"/>
          </w:tcPr>
          <w:p w14:paraId="3CA0B134" w14:textId="77777777" w:rsidR="00F60D40" w:rsidRPr="000D6CCF" w:rsidRDefault="00F60D40" w:rsidP="00183AD2">
            <w:pPr>
              <w:rPr>
                <w:rFonts w:ascii="Open Sans" w:hAnsi="Open Sans" w:cs="Open Sans"/>
              </w:rPr>
            </w:pPr>
            <w:r w:rsidRPr="000D6CCF">
              <w:rPr>
                <w:rFonts w:ascii="Open Sans" w:hAnsi="Open Sans" w:cs="Open Sans"/>
              </w:rPr>
              <w:t>Awareness</w:t>
            </w:r>
          </w:p>
        </w:tc>
        <w:tc>
          <w:tcPr>
            <w:tcW w:w="2283" w:type="dxa"/>
            <w:vAlign w:val="center"/>
          </w:tcPr>
          <w:p w14:paraId="7BBAEF8E" w14:textId="77777777" w:rsidR="00F60D40" w:rsidRDefault="00F60D40" w:rsidP="00183AD2">
            <w:r>
              <w:t>Evaluation Question 1</w:t>
            </w:r>
          </w:p>
        </w:tc>
        <w:tc>
          <w:tcPr>
            <w:tcW w:w="1897" w:type="dxa"/>
            <w:vAlign w:val="center"/>
          </w:tcPr>
          <w:p w14:paraId="4D85085B" w14:textId="77777777" w:rsidR="00F60D40" w:rsidRDefault="00F60D40" w:rsidP="00183AD2"/>
        </w:tc>
        <w:tc>
          <w:tcPr>
            <w:tcW w:w="1418" w:type="dxa"/>
            <w:vAlign w:val="center"/>
          </w:tcPr>
          <w:p w14:paraId="039E68F3" w14:textId="77777777" w:rsidR="00F60D40" w:rsidRDefault="00F60D40" w:rsidP="00183AD2"/>
        </w:tc>
        <w:tc>
          <w:tcPr>
            <w:tcW w:w="1552" w:type="dxa"/>
            <w:vAlign w:val="center"/>
          </w:tcPr>
          <w:p w14:paraId="6F2CD63E" w14:textId="77777777" w:rsidR="00F60D40" w:rsidRDefault="00F60D40" w:rsidP="00183AD2"/>
        </w:tc>
        <w:tc>
          <w:tcPr>
            <w:tcW w:w="1532" w:type="dxa"/>
            <w:tcBorders>
              <w:right w:val="single" w:sz="24" w:space="0" w:color="auto"/>
            </w:tcBorders>
            <w:vAlign w:val="center"/>
          </w:tcPr>
          <w:p w14:paraId="2623E98F" w14:textId="77777777" w:rsidR="00F60D40" w:rsidRDefault="00F60D40" w:rsidP="00183AD2"/>
        </w:tc>
        <w:tc>
          <w:tcPr>
            <w:tcW w:w="2977" w:type="dxa"/>
            <w:tcBorders>
              <w:left w:val="single" w:sz="24" w:space="0" w:color="auto"/>
            </w:tcBorders>
            <w:vAlign w:val="center"/>
          </w:tcPr>
          <w:p w14:paraId="4AC3CF1E" w14:textId="77777777" w:rsidR="00F60D40" w:rsidRDefault="00F60D40" w:rsidP="00183AD2"/>
        </w:tc>
      </w:tr>
      <w:tr w:rsidR="00F60D40" w14:paraId="4A8E970C" w14:textId="77777777" w:rsidTr="00F60D40">
        <w:tc>
          <w:tcPr>
            <w:tcW w:w="1661" w:type="dxa"/>
          </w:tcPr>
          <w:p w14:paraId="3744CCC6" w14:textId="77777777" w:rsidR="00F60D40" w:rsidRPr="000D6CCF" w:rsidRDefault="00F60D40" w:rsidP="00183AD2">
            <w:pPr>
              <w:rPr>
                <w:rFonts w:ascii="Open Sans" w:hAnsi="Open Sans" w:cs="Open Sans"/>
              </w:rPr>
            </w:pPr>
          </w:p>
        </w:tc>
        <w:tc>
          <w:tcPr>
            <w:tcW w:w="2283" w:type="dxa"/>
          </w:tcPr>
          <w:p w14:paraId="65709B3F" w14:textId="77777777" w:rsidR="00F60D40" w:rsidRDefault="00F60D40" w:rsidP="00183AD2">
            <w:r>
              <w:t>Evaluation Question 2</w:t>
            </w:r>
          </w:p>
        </w:tc>
        <w:tc>
          <w:tcPr>
            <w:tcW w:w="1897" w:type="dxa"/>
          </w:tcPr>
          <w:p w14:paraId="2C00BF7E" w14:textId="77777777" w:rsidR="00F60D40" w:rsidRDefault="00F60D40" w:rsidP="00183AD2"/>
        </w:tc>
        <w:tc>
          <w:tcPr>
            <w:tcW w:w="1418" w:type="dxa"/>
          </w:tcPr>
          <w:p w14:paraId="33BF0510" w14:textId="77777777" w:rsidR="00F60D40" w:rsidRDefault="00F60D40" w:rsidP="00183AD2"/>
        </w:tc>
        <w:tc>
          <w:tcPr>
            <w:tcW w:w="1552" w:type="dxa"/>
          </w:tcPr>
          <w:p w14:paraId="42320ACF" w14:textId="77777777" w:rsidR="00F60D40" w:rsidRDefault="00F60D40" w:rsidP="00183AD2"/>
        </w:tc>
        <w:tc>
          <w:tcPr>
            <w:tcW w:w="1532" w:type="dxa"/>
            <w:tcBorders>
              <w:right w:val="single" w:sz="24" w:space="0" w:color="auto"/>
            </w:tcBorders>
          </w:tcPr>
          <w:p w14:paraId="14D5726E" w14:textId="77777777" w:rsidR="00F60D40" w:rsidRDefault="00F60D40" w:rsidP="00183AD2"/>
        </w:tc>
        <w:tc>
          <w:tcPr>
            <w:tcW w:w="2977" w:type="dxa"/>
            <w:tcBorders>
              <w:left w:val="single" w:sz="24" w:space="0" w:color="auto"/>
            </w:tcBorders>
          </w:tcPr>
          <w:p w14:paraId="5B93A786" w14:textId="77777777" w:rsidR="00F60D40" w:rsidRDefault="00F60D40" w:rsidP="00183AD2"/>
        </w:tc>
      </w:tr>
      <w:tr w:rsidR="00F60D40" w14:paraId="67CB53A1" w14:textId="77777777" w:rsidTr="00F60D40">
        <w:tc>
          <w:tcPr>
            <w:tcW w:w="1661" w:type="dxa"/>
          </w:tcPr>
          <w:p w14:paraId="5B457941" w14:textId="77777777" w:rsidR="00F60D40" w:rsidRPr="000D6CCF" w:rsidRDefault="00F60D40" w:rsidP="00183AD2">
            <w:pPr>
              <w:rPr>
                <w:rFonts w:ascii="Open Sans" w:hAnsi="Open Sans" w:cs="Open Sans"/>
              </w:rPr>
            </w:pPr>
          </w:p>
        </w:tc>
        <w:tc>
          <w:tcPr>
            <w:tcW w:w="2283" w:type="dxa"/>
          </w:tcPr>
          <w:p w14:paraId="1349A0E9" w14:textId="77777777" w:rsidR="00F60D40" w:rsidRDefault="00F60D40" w:rsidP="00183AD2">
            <w:r>
              <w:t>Evaluation Question 3</w:t>
            </w:r>
          </w:p>
        </w:tc>
        <w:tc>
          <w:tcPr>
            <w:tcW w:w="1897" w:type="dxa"/>
          </w:tcPr>
          <w:p w14:paraId="0AAECC83" w14:textId="77777777" w:rsidR="00F60D40" w:rsidRDefault="00F60D40" w:rsidP="00183AD2"/>
        </w:tc>
        <w:tc>
          <w:tcPr>
            <w:tcW w:w="1418" w:type="dxa"/>
          </w:tcPr>
          <w:p w14:paraId="6EE8641A" w14:textId="77777777" w:rsidR="00F60D40" w:rsidRDefault="00F60D40" w:rsidP="00183AD2"/>
        </w:tc>
        <w:tc>
          <w:tcPr>
            <w:tcW w:w="1552" w:type="dxa"/>
          </w:tcPr>
          <w:p w14:paraId="64552138" w14:textId="77777777" w:rsidR="00F60D40" w:rsidRDefault="00F60D40" w:rsidP="00183AD2"/>
        </w:tc>
        <w:tc>
          <w:tcPr>
            <w:tcW w:w="1532" w:type="dxa"/>
            <w:tcBorders>
              <w:right w:val="single" w:sz="24" w:space="0" w:color="auto"/>
            </w:tcBorders>
          </w:tcPr>
          <w:p w14:paraId="30E85137" w14:textId="77777777" w:rsidR="00F60D40" w:rsidRDefault="00F60D40" w:rsidP="00183AD2"/>
        </w:tc>
        <w:tc>
          <w:tcPr>
            <w:tcW w:w="2977" w:type="dxa"/>
            <w:tcBorders>
              <w:left w:val="single" w:sz="24" w:space="0" w:color="auto"/>
            </w:tcBorders>
          </w:tcPr>
          <w:p w14:paraId="5B8065B9" w14:textId="77777777" w:rsidR="00F60D40" w:rsidRDefault="00F60D40" w:rsidP="00183AD2"/>
        </w:tc>
      </w:tr>
      <w:tr w:rsidR="00F60D40" w14:paraId="7044D065" w14:textId="77777777" w:rsidTr="00F60D40">
        <w:tc>
          <w:tcPr>
            <w:tcW w:w="1661" w:type="dxa"/>
          </w:tcPr>
          <w:p w14:paraId="7E543721" w14:textId="77777777" w:rsidR="00F60D40" w:rsidRPr="000D6CCF" w:rsidRDefault="00F60D40" w:rsidP="00183AD2">
            <w:pPr>
              <w:rPr>
                <w:rFonts w:ascii="Open Sans" w:hAnsi="Open Sans" w:cs="Open Sans"/>
              </w:rPr>
            </w:pPr>
          </w:p>
        </w:tc>
        <w:tc>
          <w:tcPr>
            <w:tcW w:w="2283" w:type="dxa"/>
          </w:tcPr>
          <w:p w14:paraId="7FD3DF8D" w14:textId="77777777" w:rsidR="00F60D40" w:rsidRDefault="00F60D40" w:rsidP="00183AD2">
            <w:r>
              <w:t>Evaluation Question 4</w:t>
            </w:r>
          </w:p>
        </w:tc>
        <w:tc>
          <w:tcPr>
            <w:tcW w:w="1897" w:type="dxa"/>
          </w:tcPr>
          <w:p w14:paraId="7E341A15" w14:textId="77777777" w:rsidR="00F60D40" w:rsidRDefault="00F60D40" w:rsidP="00183AD2"/>
        </w:tc>
        <w:tc>
          <w:tcPr>
            <w:tcW w:w="1418" w:type="dxa"/>
          </w:tcPr>
          <w:p w14:paraId="2FD98D31" w14:textId="77777777" w:rsidR="00F60D40" w:rsidRDefault="00F60D40" w:rsidP="00183AD2"/>
        </w:tc>
        <w:tc>
          <w:tcPr>
            <w:tcW w:w="1552" w:type="dxa"/>
          </w:tcPr>
          <w:p w14:paraId="480A6A7D" w14:textId="77777777" w:rsidR="00F60D40" w:rsidRDefault="00F60D40" w:rsidP="00183AD2"/>
        </w:tc>
        <w:tc>
          <w:tcPr>
            <w:tcW w:w="1532" w:type="dxa"/>
            <w:tcBorders>
              <w:right w:val="single" w:sz="24" w:space="0" w:color="auto"/>
            </w:tcBorders>
          </w:tcPr>
          <w:p w14:paraId="52A42782" w14:textId="77777777" w:rsidR="00F60D40" w:rsidRDefault="00F60D40" w:rsidP="00183AD2"/>
        </w:tc>
        <w:tc>
          <w:tcPr>
            <w:tcW w:w="2977" w:type="dxa"/>
            <w:tcBorders>
              <w:left w:val="single" w:sz="24" w:space="0" w:color="auto"/>
            </w:tcBorders>
          </w:tcPr>
          <w:p w14:paraId="7E8C87DB" w14:textId="77777777" w:rsidR="00F60D40" w:rsidRDefault="00F60D40" w:rsidP="00183AD2"/>
        </w:tc>
      </w:tr>
      <w:tr w:rsidR="00F60D40" w14:paraId="5DBD2091" w14:textId="77777777" w:rsidTr="00F60D40">
        <w:tc>
          <w:tcPr>
            <w:tcW w:w="1661" w:type="dxa"/>
          </w:tcPr>
          <w:p w14:paraId="1AFBAC01" w14:textId="77777777" w:rsidR="00F60D40" w:rsidRPr="000D6CCF" w:rsidRDefault="00F60D40" w:rsidP="00183AD2">
            <w:pPr>
              <w:rPr>
                <w:rFonts w:ascii="Open Sans" w:hAnsi="Open Sans" w:cs="Open Sans"/>
              </w:rPr>
            </w:pPr>
          </w:p>
        </w:tc>
        <w:tc>
          <w:tcPr>
            <w:tcW w:w="2283" w:type="dxa"/>
          </w:tcPr>
          <w:p w14:paraId="440258D6" w14:textId="77777777" w:rsidR="00F60D40" w:rsidRDefault="00F60D40" w:rsidP="00183AD2">
            <w:r>
              <w:t>Evaluation Question 5</w:t>
            </w:r>
          </w:p>
        </w:tc>
        <w:tc>
          <w:tcPr>
            <w:tcW w:w="1897" w:type="dxa"/>
          </w:tcPr>
          <w:p w14:paraId="2916E59B" w14:textId="77777777" w:rsidR="00F60D40" w:rsidRDefault="00F60D40" w:rsidP="00183AD2"/>
        </w:tc>
        <w:tc>
          <w:tcPr>
            <w:tcW w:w="1418" w:type="dxa"/>
          </w:tcPr>
          <w:p w14:paraId="6E73394E" w14:textId="77777777" w:rsidR="00F60D40" w:rsidRDefault="00F60D40" w:rsidP="00183AD2"/>
        </w:tc>
        <w:tc>
          <w:tcPr>
            <w:tcW w:w="1552" w:type="dxa"/>
          </w:tcPr>
          <w:p w14:paraId="556A68E9" w14:textId="77777777" w:rsidR="00F60D40" w:rsidRDefault="00F60D40" w:rsidP="00183AD2"/>
        </w:tc>
        <w:tc>
          <w:tcPr>
            <w:tcW w:w="1532" w:type="dxa"/>
            <w:tcBorders>
              <w:right w:val="single" w:sz="24" w:space="0" w:color="auto"/>
            </w:tcBorders>
          </w:tcPr>
          <w:p w14:paraId="6E478AFC" w14:textId="77777777" w:rsidR="00F60D40" w:rsidRDefault="00F60D40" w:rsidP="00183AD2"/>
        </w:tc>
        <w:tc>
          <w:tcPr>
            <w:tcW w:w="2977" w:type="dxa"/>
            <w:tcBorders>
              <w:left w:val="single" w:sz="24" w:space="0" w:color="auto"/>
            </w:tcBorders>
          </w:tcPr>
          <w:p w14:paraId="49ABC54E" w14:textId="77777777" w:rsidR="00F60D40" w:rsidRDefault="00F60D40" w:rsidP="00183AD2"/>
        </w:tc>
      </w:tr>
    </w:tbl>
    <w:p w14:paraId="54073D25" w14:textId="58717AA2" w:rsidR="00F60D40" w:rsidRDefault="00F60D40"/>
    <w:p w14:paraId="0671AE58" w14:textId="77777777" w:rsidR="00F60D40" w:rsidRDefault="00F60D40"/>
    <w:sectPr w:rsidR="00F60D40" w:rsidSect="0078085D">
      <w:foot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32FC" w14:textId="77777777" w:rsidR="001A2250" w:rsidRDefault="001A2250" w:rsidP="00A15E6D">
      <w:pPr>
        <w:spacing w:after="0" w:line="240" w:lineRule="auto"/>
      </w:pPr>
      <w:r>
        <w:separator/>
      </w:r>
    </w:p>
  </w:endnote>
  <w:endnote w:type="continuationSeparator" w:id="0">
    <w:p w14:paraId="063D30E3" w14:textId="77777777" w:rsidR="001A2250" w:rsidRDefault="001A2250" w:rsidP="00A1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EF1C" w14:textId="169B7E3A" w:rsidR="00A15E6D" w:rsidRDefault="00A15E6D" w:rsidP="00A15E6D">
    <w:pPr>
      <w:pStyle w:val="Footer"/>
    </w:pPr>
    <w:r>
      <w:rPr>
        <w:noProof/>
      </w:rPr>
      <w:drawing>
        <wp:inline distT="0" distB="0" distL="0" distR="0" wp14:anchorId="4A2314D0" wp14:editId="3EE25B16">
          <wp:extent cx="698500" cy="4191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23" cy="420254"/>
                  </a:xfrm>
                  <a:prstGeom prst="rect">
                    <a:avLst/>
                  </a:prstGeom>
                  <a:noFill/>
                </pic:spPr>
              </pic:pic>
            </a:graphicData>
          </a:graphic>
        </wp:inline>
      </w:drawing>
    </w:r>
    <w:r>
      <w:tab/>
      <w:t xml:space="preserve">Template – </w:t>
    </w:r>
    <w:r w:rsidR="00FE5EAA">
      <w:t>Data Collection and Analysis Form</w:t>
    </w:r>
    <w:r>
      <w:tab/>
    </w:r>
    <w:r>
      <w:tab/>
    </w:r>
    <w:r>
      <w:tab/>
    </w:r>
    <w:r>
      <w:tab/>
    </w:r>
    <w:r>
      <w:tab/>
    </w:r>
    <w:sdt>
      <w:sdtPr>
        <w:id w:val="-3659140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4F5AAEB" w14:textId="77777777" w:rsidR="00A15E6D" w:rsidRDefault="00A1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AEB3" w14:textId="77777777" w:rsidR="001A2250" w:rsidRDefault="001A2250" w:rsidP="00A15E6D">
      <w:pPr>
        <w:spacing w:after="0" w:line="240" w:lineRule="auto"/>
      </w:pPr>
      <w:r>
        <w:separator/>
      </w:r>
    </w:p>
  </w:footnote>
  <w:footnote w:type="continuationSeparator" w:id="0">
    <w:p w14:paraId="5702335E" w14:textId="77777777" w:rsidR="001A2250" w:rsidRDefault="001A2250" w:rsidP="00A15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5D"/>
    <w:rsid w:val="00056B46"/>
    <w:rsid w:val="00063C2F"/>
    <w:rsid w:val="000D6CCF"/>
    <w:rsid w:val="001A2250"/>
    <w:rsid w:val="0020007E"/>
    <w:rsid w:val="002E21DE"/>
    <w:rsid w:val="00425BE6"/>
    <w:rsid w:val="004406CB"/>
    <w:rsid w:val="004E359E"/>
    <w:rsid w:val="0052676D"/>
    <w:rsid w:val="005B6694"/>
    <w:rsid w:val="0078085D"/>
    <w:rsid w:val="009B69A8"/>
    <w:rsid w:val="00A15E6D"/>
    <w:rsid w:val="00B517A1"/>
    <w:rsid w:val="00D41AEB"/>
    <w:rsid w:val="00D50340"/>
    <w:rsid w:val="00EB4C56"/>
    <w:rsid w:val="00EC543E"/>
    <w:rsid w:val="00F60D40"/>
    <w:rsid w:val="00FD18E3"/>
    <w:rsid w:val="00FE5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9D4A"/>
  <w15:chartTrackingRefBased/>
  <w15:docId w15:val="{77A2A38F-6AE8-4411-A517-5914645C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E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5E6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15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E6D"/>
  </w:style>
  <w:style w:type="paragraph" w:styleId="Footer">
    <w:name w:val="footer"/>
    <w:basedOn w:val="Normal"/>
    <w:link w:val="FooterChar"/>
    <w:uiPriority w:val="99"/>
    <w:unhideWhenUsed/>
    <w:rsid w:val="00A15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E6D"/>
  </w:style>
  <w:style w:type="character" w:customStyle="1" w:styleId="Heading2Char">
    <w:name w:val="Heading 2 Char"/>
    <w:basedOn w:val="DefaultParagraphFont"/>
    <w:link w:val="Heading2"/>
    <w:uiPriority w:val="9"/>
    <w:rsid w:val="00A15E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Tindall</dc:creator>
  <cp:keywords/>
  <dc:description/>
  <cp:lastModifiedBy>Diana Tindall</cp:lastModifiedBy>
  <cp:revision>7</cp:revision>
  <dcterms:created xsi:type="dcterms:W3CDTF">2021-10-29T19:58:00Z</dcterms:created>
  <dcterms:modified xsi:type="dcterms:W3CDTF">2021-12-06T21:09:00Z</dcterms:modified>
</cp:coreProperties>
</file>